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0909D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63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341F85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</w:p>
    <w:p w:rsidR="00CC1632" w:rsidRPr="0079774D" w:rsidRDefault="000909D7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29 травня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0909D7">
        <w:rPr>
          <w:rFonts w:ascii="Century" w:hAnsi="Century"/>
          <w:b/>
          <w:sz w:val="24"/>
          <w:szCs w:val="24"/>
        </w:rPr>
        <w:t>Тицейко</w:t>
      </w:r>
      <w:proofErr w:type="spellEnd"/>
      <w:r w:rsidR="000909D7">
        <w:rPr>
          <w:rFonts w:ascii="Century" w:hAnsi="Century"/>
          <w:b/>
          <w:sz w:val="24"/>
          <w:szCs w:val="24"/>
        </w:rPr>
        <w:t xml:space="preserve"> Марії Петрівні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0909D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0909D7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0909D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909D7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0909D7">
        <w:rPr>
          <w:rFonts w:ascii="Century" w:hAnsi="Century"/>
          <w:sz w:val="24"/>
          <w:szCs w:val="24"/>
        </w:rPr>
        <w:t>Тицейко</w:t>
      </w:r>
      <w:proofErr w:type="spellEnd"/>
      <w:r w:rsidR="000909D7">
        <w:rPr>
          <w:rFonts w:ascii="Century" w:hAnsi="Century"/>
          <w:sz w:val="24"/>
          <w:szCs w:val="24"/>
        </w:rPr>
        <w:t xml:space="preserve"> Марії Петрівні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909D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0909D7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0909D7">
        <w:rPr>
          <w:rFonts w:ascii="Century" w:hAnsi="Century"/>
          <w:sz w:val="24"/>
          <w:szCs w:val="24"/>
        </w:rPr>
        <w:t>старостинського</w:t>
      </w:r>
      <w:proofErr w:type="spellEnd"/>
      <w:r w:rsidR="000909D7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909D7">
        <w:rPr>
          <w:rFonts w:ascii="Century" w:hAnsi="Century"/>
          <w:bCs/>
          <w:sz w:val="24"/>
          <w:szCs w:val="24"/>
        </w:rPr>
        <w:t>Тицейко</w:t>
      </w:r>
      <w:proofErr w:type="spellEnd"/>
      <w:r w:rsidR="000909D7">
        <w:rPr>
          <w:rFonts w:ascii="Century" w:hAnsi="Century"/>
          <w:bCs/>
          <w:sz w:val="24"/>
          <w:szCs w:val="24"/>
        </w:rPr>
        <w:t xml:space="preserve"> Марії Петрівні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0909D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0909D7">
        <w:rPr>
          <w:rFonts w:ascii="Century" w:hAnsi="Century"/>
          <w:bCs/>
          <w:sz w:val="24"/>
          <w:szCs w:val="24"/>
        </w:rPr>
        <w:t>1,63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0909D7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0909D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909D7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0909D7">
        <w:rPr>
          <w:rFonts w:ascii="Century" w:hAnsi="Century"/>
          <w:bCs/>
          <w:sz w:val="24"/>
          <w:szCs w:val="24"/>
        </w:rPr>
        <w:t>Тицейко</w:t>
      </w:r>
      <w:proofErr w:type="spellEnd"/>
      <w:r w:rsidR="000909D7">
        <w:rPr>
          <w:rFonts w:ascii="Century" w:hAnsi="Century"/>
          <w:bCs/>
          <w:sz w:val="24"/>
          <w:szCs w:val="24"/>
        </w:rPr>
        <w:t xml:space="preserve"> Марії Петрівні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909D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0909D7">
        <w:rPr>
          <w:rFonts w:ascii="Century" w:hAnsi="Century"/>
          <w:bCs/>
          <w:sz w:val="24"/>
          <w:szCs w:val="24"/>
        </w:rPr>
        <w:t>1,63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0909D7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0909D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909D7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6FB0" w:rsidRDefault="00406FB0" w:rsidP="00381483">
      <w:pPr>
        <w:spacing w:after="0" w:line="240" w:lineRule="auto"/>
      </w:pPr>
      <w:r>
        <w:separator/>
      </w:r>
    </w:p>
  </w:endnote>
  <w:endnote w:type="continuationSeparator" w:id="0">
    <w:p w:rsidR="00406FB0" w:rsidRDefault="00406FB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6FB0" w:rsidRDefault="00406FB0" w:rsidP="00381483">
      <w:pPr>
        <w:spacing w:after="0" w:line="240" w:lineRule="auto"/>
      </w:pPr>
      <w:r>
        <w:separator/>
      </w:r>
    </w:p>
  </w:footnote>
  <w:footnote w:type="continuationSeparator" w:id="0">
    <w:p w:rsidR="00406FB0" w:rsidRDefault="00406FB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09D7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41F85"/>
    <w:rsid w:val="00355BC3"/>
    <w:rsid w:val="00381483"/>
    <w:rsid w:val="003969A9"/>
    <w:rsid w:val="003D657C"/>
    <w:rsid w:val="00406FB0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8C31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1603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2025-05-09T08:47:00Z</dcterms:created>
  <dcterms:modified xsi:type="dcterms:W3CDTF">2025-05-19T07:02:00Z</dcterms:modified>
</cp:coreProperties>
</file>